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REGULAMIN RADY RODZICÓW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1</w:t>
      </w:r>
      <w:r w:rsidR="00837E1F" w:rsidRPr="00837E1F">
        <w:rPr>
          <w:b/>
          <w:bCs/>
        </w:rPr>
        <w:t>.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Rada Rodziców jest samorządnym przedstawicielstwem rodziców Szkoły Podstawowej </w:t>
      </w:r>
      <w:r w:rsidR="004554CD">
        <w:t>w Łękach Szlacheckich</w:t>
      </w:r>
      <w:r w:rsidRPr="00837E1F">
        <w:t>, współdziałającym z Dyrektorem Szkoły, Radą Pedagogiczną, Samorządem Uczniowskim, organem prowadzącym szkołę i organem sprawującym nadzór pedagogiczny nad szkołą w realizacji zadań statutowych szkoł</w:t>
      </w:r>
      <w:bookmarkStart w:id="0" w:name="_GoBack"/>
      <w:bookmarkEnd w:id="0"/>
      <w:r w:rsidRPr="00837E1F">
        <w:t>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2</w:t>
      </w:r>
      <w:r w:rsidR="00837E1F" w:rsidRPr="00837E1F">
        <w:rPr>
          <w:b/>
          <w:bCs/>
        </w:rPr>
        <w:t>.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D27FD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1. </w:t>
      </w:r>
      <w:r w:rsidR="00835D20" w:rsidRPr="00837E1F">
        <w:t>Rodzice współpracują ze szkołą, organem prowadzącym szkołę i organem sprawującym nadzór pedagogiczny nad szkołą w organizowaniu kształcenia i wychowania dzieci.</w:t>
      </w:r>
    </w:p>
    <w:p w:rsidR="00835D20" w:rsidRPr="00837E1F" w:rsidRDefault="00D27FD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2. </w:t>
      </w:r>
      <w:r w:rsidR="00835D20" w:rsidRPr="00837E1F">
        <w:t>Celem tej współpracy jest: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</w:t>
      </w:r>
      <w:r w:rsidR="00AC6A5F" w:rsidRPr="00837E1F">
        <w:t>)</w:t>
      </w:r>
      <w:r w:rsidRPr="00837E1F">
        <w:t xml:space="preserve"> spójne oddziaływanie na dzieci i młodzież poprzez rodzinę i szkołę w procesie nauczania, wychowania i opieki zgodnie z ich potrzebami rozwojowymi i zdrowotnymi;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doskonalenie organizacji kształcenia, wychowania i opieki w szkole, rodzinie i środowisku;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3)</w:t>
      </w:r>
      <w:r w:rsidR="00835D20" w:rsidRPr="00837E1F">
        <w:t xml:space="preserve"> zaznajamianie rodziców z programem kształcenia, wychowania i opieki, organizacją nauczania oraz wynikającymi z nich zadaniami dla szkoły i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4)</w:t>
      </w:r>
      <w:r w:rsidR="00835D20" w:rsidRPr="00837E1F">
        <w:t xml:space="preserve"> pozyskiwanie rodziców do czynnego udziału w realizacji programu nauczania, wychowania i opieki oraz udzielanie w tym zakresie pomocy szkole;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5)</w:t>
      </w:r>
      <w:r w:rsidR="00835D20" w:rsidRPr="00837E1F">
        <w:t xml:space="preserve"> tworzenie właściwego klimatu społecznego i warunków materialnych koniecznych do właściwego funkcjonowania szkoły;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6)</w:t>
      </w:r>
      <w:r w:rsidR="00835D20" w:rsidRPr="00837E1F">
        <w:t xml:space="preserve"> promowanie i nagradzanie szczególnych osiągnięć uczniów;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7)</w:t>
      </w:r>
      <w:r w:rsidR="00835D20" w:rsidRPr="00837E1F">
        <w:t xml:space="preserve"> pomoc we wzbogacaniu bazy szkoły w pomoce naukowe i dydaktyczne;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8)</w:t>
      </w:r>
      <w:r w:rsidR="00835D20" w:rsidRPr="00837E1F">
        <w:t xml:space="preserve"> współdziałanie z organizacjami działającymi na terenie szkoły.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3</w:t>
      </w:r>
      <w:r w:rsidR="00837E1F" w:rsidRPr="00837E1F">
        <w:rPr>
          <w:b/>
          <w:bCs/>
        </w:rPr>
        <w:t>.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Rodzice współdziałają ze szkołą za pośrednictwem Rady Rodziców i Rad Klasowych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2. Rada rodziców może występować do dyrektora i innych organów szkoły, organu prowadzącego lub organu sprawującego nadzór pedagogiczny z wnioskami i opiniami we wszystkich sprawach szkoły.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lastRenderedPageBreak/>
        <w:t>§ 4</w:t>
      </w:r>
      <w:r w:rsidR="00837E1F" w:rsidRPr="00837E1F">
        <w:rPr>
          <w:b/>
          <w:bCs/>
        </w:rPr>
        <w:t>.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Kompetencje rady rodziców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Rada rodziców uchwala:</w:t>
      </w:r>
    </w:p>
    <w:p w:rsidR="00D27FD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1) </w:t>
      </w:r>
      <w:r w:rsidR="00835D20" w:rsidRPr="00837E1F">
        <w:t>regulamin swojej działalności, w tym wewnętrzną strukturę i tryb pracy, tryb przeprowadzania wyborów</w:t>
      </w:r>
      <w:r w:rsidRPr="00837E1F">
        <w:t xml:space="preserve"> do Rad Klasowych i prezydium;</w:t>
      </w:r>
    </w:p>
    <w:p w:rsidR="00835D20" w:rsidRPr="00837E1F" w:rsidRDefault="00D27FD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2) </w:t>
      </w:r>
      <w:r w:rsidR="00AC6A5F" w:rsidRPr="00837E1F">
        <w:t>program wychowawczo-profilaktyczny obejmujący</w:t>
      </w:r>
      <w:r w:rsidRPr="00837E1F">
        <w:t xml:space="preserve"> treści i działania o charakterze wychowawczym skierowane do uczniów, oraz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2. Rada rodziców opiniuje: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program i harmonogram poprawy efektywno</w:t>
      </w:r>
      <w:r w:rsidRPr="00837E1F">
        <w:t>ści kształcenia lub wychowania;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projekt planu finansowego składanego przez dyrektora;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szkolny zestaw podręczników i programów nauczania;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zapisy w statucie szkoły;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5) </w:t>
      </w:r>
      <w:r w:rsidR="00835D20" w:rsidRPr="00837E1F">
        <w:t>wzór jednolitego stroju szkolnego oraz określenie sytuacji, w których przebywanie ucznia na terenie szkoły nie wymaga noszenia przez niego jednolitego stroju;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6) </w:t>
      </w:r>
      <w:r w:rsidR="00835D20" w:rsidRPr="00837E1F">
        <w:t>organizację zajęć pozalekcyjnych;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7) </w:t>
      </w:r>
      <w:r w:rsidR="00835D20" w:rsidRPr="00837E1F">
        <w:t>pracę nauczycieli kończących staż na kolejny stopień awansu zawodowego;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8) </w:t>
      </w:r>
      <w:r w:rsidR="00835D20" w:rsidRPr="00837E1F">
        <w:t>organizację pracy szkoły;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3. Rada rodziców ma prawo: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wybierania swoich przedstawicieli do komisji, której zadaniem jest wybór dyrektora szkoły;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wnioskowania wspólnie z Rada Pedagogiczną i Samorządem Uczniowskim o nadanie imienia szkole.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5</w:t>
      </w:r>
      <w:r w:rsidR="00837E1F" w:rsidRP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Wewnętrzna struktura i tryb pracy rady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0B4BA8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1. Rada Rodziców wybierana jest na okres roku. Ustępująca Rada Rodziców działa do chwili wyboru i ukonstytuowania się nowej Rady Rodziców, co powinno nastąpić </w:t>
      </w:r>
      <w:r w:rsidR="000B4BA8">
        <w:t xml:space="preserve">do końca września. 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lastRenderedPageBreak/>
        <w:t>2. W skład Rady Rodziców wchodzi po jednym przedstawicielu Rad Klasowych, wybranych w tajnych wyborach przez zebranie rodziców danego oddziału.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3. Reprezentantem Rady Rodziców jest prezydium w składzie przewodniczący, zastępca przewodniczącego, sekretarz, skarbnik, 3 członków Komisji Rewizyjnej, wybi</w:t>
      </w:r>
      <w:r w:rsidR="00D27FDF" w:rsidRPr="00837E1F">
        <w:t xml:space="preserve">erane na pierwszym </w:t>
      </w:r>
      <w:r w:rsidR="002C3BA8">
        <w:t>zebraniu</w:t>
      </w:r>
      <w:r w:rsidRPr="00837E1F"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4. Wyboru prezydium dokonuje się w drodze tajnego głosowania. Ukonstytuowanie prezydium następuje na pierwszym </w:t>
      </w:r>
      <w:r w:rsidR="002C3BA8">
        <w:t>zebraniu</w:t>
      </w:r>
      <w:r w:rsidRPr="00837E1F">
        <w:t xml:space="preserve"> prezydium i zostaje podane do wiadomości wszystkich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5. Rada Rodziców obraduje na </w:t>
      </w:r>
      <w:r w:rsidR="002C3BA8">
        <w:t>zebraniach</w:t>
      </w:r>
      <w:r w:rsidRPr="00837E1F">
        <w:t xml:space="preserve"> dwukrotnie podczas roku szkolnego (wrzesień, czerwiec). Zebrania prezydium odbywają się co dwa miesiące.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6. W miarę potrzeb przewodniczący rady lub dyrektor szkoły mogą zwołać nadzwyczajne zebranie lub zebranie prezydium.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7. Rada Rodziców wyraża swoje stanowisko w formie uchwał lub opinii.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8. Tryb podejmowania uchwał: Uchwały podejmowane są na zebraniach w obecności stanowiącej </w:t>
      </w:r>
      <w:proofErr w:type="spellStart"/>
      <w:r w:rsidRPr="00837E1F">
        <w:t>qworum</w:t>
      </w:r>
      <w:proofErr w:type="spellEnd"/>
      <w:r w:rsidRPr="00837E1F">
        <w:t>, większo</w:t>
      </w:r>
      <w:r w:rsidR="008B1BBF" w:rsidRPr="00837E1F">
        <w:t>ścią głosów 50% plus jeden głos.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9. Jeżeli uchwała Rady Rodziców jest sprzeczna z prawem lub ważnym interesem szkoły, dyrektor zawiesza jej wykonanie i w terminie siedmiu dni uzgadnia z radą sposób postępowania w sprawie będącej przedmiotem uchwały.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10. W razie braku uzgodnienia, o którym jest mowa w </w:t>
      </w:r>
      <w:r w:rsidR="008B1BBF" w:rsidRPr="00837E1F">
        <w:t>ust.</w:t>
      </w:r>
      <w:r w:rsidRPr="00837E1F">
        <w:t xml:space="preserve"> 9 i we wszystkich innych sprawach spornych, dyrektor szkoły lub Rada Rodziców przekazuje sprawę do rozstrzygnięcia organowi prowadzącemu szkołę.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11. Dokumentację pracy rady stanowią: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księga protokołów;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dokumentacja finansowa.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12. Organem kontrolnym Rady Rodziców jest komisja rewizyjna Składająca się z 3 członków.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6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Tryb przeprowa</w:t>
      </w:r>
      <w:r w:rsidR="00AC6A5F" w:rsidRPr="00837E1F">
        <w:rPr>
          <w:b/>
          <w:bCs/>
        </w:rPr>
        <w:t>dzania wyborów do Rad Klasowych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W terminie ustalonym przez dyrektora szkoły zwoływane są we wrześniu pierwsze zebrania klasowe.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lastRenderedPageBreak/>
        <w:t>2. Na zebraniach klasowych rodzice każdej klasy wybierają Rady Klasowe, składające się z trzech rodziców uczniów danego oddziału. W wyborach o których mowa, jednego ucznia reprezentuje jeden rodzic.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3. Wychowawca klasy otwiera w danym oddziale część zebrania </w:t>
      </w:r>
      <w:r w:rsidR="00AC6A5F" w:rsidRPr="00837E1F">
        <w:t>poświęconą</w:t>
      </w:r>
      <w:r w:rsidRPr="00837E1F">
        <w:t xml:space="preserve"> wyborom Rady Klasowej i jej przewodniczy. Do zadań wychowawcy jako przewodniczącego należy: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przyjmowanie zgłoszeń kandyd</w:t>
      </w:r>
      <w:r w:rsidRPr="00837E1F">
        <w:t>atów na członków Rady Klasowej;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2) </w:t>
      </w:r>
      <w:r w:rsidR="00835D20" w:rsidRPr="00837E1F">
        <w:t>przygotowanie we współpracy z pozostałym</w:t>
      </w:r>
      <w:r w:rsidRPr="00837E1F">
        <w:t>i rodzicami kart do głosowania;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nad</w:t>
      </w:r>
      <w:r w:rsidRPr="00837E1F">
        <w:t>zorowanie przebiegu głosowania;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ogłoszenie wyników głosowania.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4. Tajne wybory odbywają się przy nieograniczonej liczbie kandydatów, zgłoszonych przez rodziców, przy czym liczba kandydatów nie może być mniejsza niż trzech.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5. Osoba kandydująca do Rady Klasowej musi wyrazić na to zgodę.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6. Głosowanie odbywa się na przygotowanych kartach do głosowania.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7. Na karcie do głosowania rodzice wpisują trzy wybrane nazwiska z listy kandydatów do Rada Klasowej.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8. W głosowaniu bierze udział tylko jeden rodzic danego ucznia.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9. Głos uważa się za ważny, jeśli na karcie do głosowania wyborca wpisał przynajmniej trzy nazwiska. Pozostałe głosy uważa się za nieważne.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10. Za wybranych do Rady Klasowej uważa się trzech pierwszych kandydatów, którzy uzyskali największą liczbę głosów. W przypadku równej liczby głosów otrzymanych przez kandydatów, o tym, któremu z nich przypada miejsce w Radzie Klasowej rozstrzyga kolejna tura wyborów. Kolejne tury wyborów przeprowadza wychowawca na tym samym zebraniu i według tych samych zasad.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11. Członkowie każdej Rady Klasowej wybierają ze swojego grona przewodniczącego Rady Klasowej, która będzie</w:t>
      </w:r>
      <w:r w:rsidR="00AC6A5F" w:rsidRPr="00837E1F">
        <w:t xml:space="preserve"> </w:t>
      </w:r>
      <w:r w:rsidRPr="00837E1F">
        <w:t>przedstawicielem Rady Klasowej w Radzie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12. Z przeprowadzonych wyborów wychowawca sporządzą protokół, który podpisują wychowawca i członkowie Rady Klasowej. W protokole w szczególności umieszcza się nazwisko przedstawiciela Rady Klasowej do Rady Rodziców. Wzór protokołu stanowi załącznik. Protokół wychowawca przekazuje dyrektorowi szkoły.</w:t>
      </w:r>
    </w:p>
    <w:p w:rsidR="00835D20" w:rsidRDefault="00835D20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E1F" w:rsidRDefault="00837E1F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E1F" w:rsidRDefault="00837E1F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E1F" w:rsidRDefault="00837E1F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7E1F" w:rsidRPr="00837E1F" w:rsidRDefault="00837E1F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lastRenderedPageBreak/>
        <w:t>§ 7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Tryb przeprowadzenia wyboru prezydium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W terminie ustalonym przez dyrektora zwoływane jest w</w:t>
      </w:r>
      <w:r w:rsidR="00D27FDF" w:rsidRPr="00837E1F">
        <w:t xml:space="preserve">e wrześniu pierwsze </w:t>
      </w:r>
      <w:r w:rsidR="002C3BA8">
        <w:t xml:space="preserve">zebranie </w:t>
      </w:r>
      <w:r w:rsidRPr="00837E1F">
        <w:t>Rady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2. </w:t>
      </w:r>
      <w:r w:rsidR="00E62E08">
        <w:t>U</w:t>
      </w:r>
      <w:r w:rsidR="00E62E08" w:rsidRPr="00837E1F">
        <w:t xml:space="preserve">stępujący przewodniczący lub </w:t>
      </w:r>
      <w:r w:rsidR="00E62E08">
        <w:t>d</w:t>
      </w:r>
      <w:r w:rsidR="000B4BA8" w:rsidRPr="00837E1F">
        <w:t xml:space="preserve">yrektor </w:t>
      </w:r>
      <w:r w:rsidRPr="00837E1F">
        <w:t>otwiera zebranie i przewodniczy części poświęconej wyborom prezydium.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3. Do zadań przewodniczącego należy: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przyjmowanie zg</w:t>
      </w:r>
      <w:r w:rsidRPr="00837E1F">
        <w:t>łoszeń kandydatów do prezydium;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przygotowanie we współpracy z pozostałymi rodzicami kart do głos</w:t>
      </w:r>
      <w:r w:rsidRPr="00837E1F">
        <w:t>owania;</w:t>
      </w:r>
    </w:p>
    <w:p w:rsidR="00AC6A5F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nad</w:t>
      </w:r>
      <w:r w:rsidRPr="00837E1F">
        <w:t>zorowanie przebiegu głosowania;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ogłoszenie wyników głosowania.</w:t>
      </w:r>
    </w:p>
    <w:p w:rsidR="008B1BBF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4. Tajne wybory odbywają się przy liczbie kandydatów minimum pięć, zgłoszonych przez ro</w:t>
      </w:r>
      <w:r w:rsidR="008B1BBF" w:rsidRPr="00837E1F">
        <w:t>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5. Osoba kandydująca do prezydium musi wyrazić na to zgodę.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6. Głosowanie odbywa się na przygotowanych kartach do głosowania.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7. Na karcie do głosowania rodzice wpisują pięć wybranych nazwisk z listy kandydatów do prezydium.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8. Głos uważa się za ważny, jeśli na karcie do głosowania wyborca wpisał przynajmniej cztery nazwiska. Pozostałe głosy uważa się za nieważne. 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9. Za wybranych do prezydium uważa się pięciu pierwszych kandydatów, którzy uzyskali największą liczbę głosów. W przypadku równej liczby głosów otrzymanych przez kandydatów, o tym, któremu z nich przypada miejsce w prezydium rozstrzyga kolejna tura wyborów. Kolejne tury wyborów przeprowadza dyrektor na tym samym zebraniu i według tych samych zasad.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10.</w:t>
      </w:r>
      <w:r w:rsidR="00AC6A5F" w:rsidRPr="00837E1F">
        <w:t xml:space="preserve"> </w:t>
      </w:r>
      <w:r w:rsidRPr="00837E1F">
        <w:t>Osoby, które nie weszły w skład prezydium, stają się członkami Komisji Rewizyjnej.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10. Z przeprowadzonych wyborów sporządza się protokół, który podpisują dyrektor i członkowie prezydium.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 8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Zakres kompetencji poszczególnych organów Rady Rodziców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Uprawnienia zebrania: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lastRenderedPageBreak/>
        <w:t>1)</w:t>
      </w:r>
      <w:r w:rsidR="00835D20" w:rsidRPr="00837E1F">
        <w:t xml:space="preserve"> uchwala regulamin działalności Rady Rodziców, w tym wewnętrzną strukturę i tryb jej pracy, tryb przeprowadzania wyborów do Rad Klasowych i prezydium;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2) </w:t>
      </w:r>
      <w:r w:rsidR="00835D20" w:rsidRPr="00837E1F">
        <w:t xml:space="preserve">uchwala program </w:t>
      </w:r>
      <w:r w:rsidRPr="00837E1F">
        <w:t>wychowawczo-profilaktyczny;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zatwierdza preliminarz rocznych wydatków Rady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powołuje i odwołuje członków prezydium</w:t>
      </w:r>
      <w:r w:rsidR="00837E1F">
        <w:t>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5) </w:t>
      </w:r>
      <w:r w:rsidR="00835D20" w:rsidRPr="00837E1F">
        <w:t>rozpatruje wnioski rodziców zgłoszone na zebraniach klasowych.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2. Uprawnienia prezydium: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proponuje wysokość</w:t>
      </w:r>
      <w:r w:rsidR="00837E1F">
        <w:t xml:space="preserve"> składek rocznych na rzecz rady;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przygotowuje preliminarz wydatków;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przygotowuje projekt regulaminu Rady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wykonuje zadania opiniujące Rady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5) </w:t>
      </w:r>
      <w:r w:rsidR="00835D20" w:rsidRPr="00837E1F">
        <w:t xml:space="preserve">ma prawo inicjowania działalności służącej dobru dzieci (w tym finansowej), a nie wynikającej z uchwał </w:t>
      </w:r>
      <w:r w:rsidR="002C3BA8">
        <w:t>zebrania</w:t>
      </w:r>
      <w:r w:rsidR="00835D20" w:rsidRPr="00837E1F"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3. Prawa i obowiązki przewodniczącego: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zwołuje i prowadzi zebrania Rady Rodziców oraz prezydium;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zdaje sprawozdania z pracy prezyd</w:t>
      </w:r>
      <w:r w:rsidR="00D27FDF" w:rsidRPr="00837E1F">
        <w:t>ium przed zebraniem</w:t>
      </w:r>
      <w:r w:rsidR="00835D20" w:rsidRPr="00837E1F">
        <w:t>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nadzoruje i kieruje praca Rady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4)</w:t>
      </w:r>
      <w:r w:rsidR="00835D20" w:rsidRPr="00837E1F">
        <w:t xml:space="preserve"> ma prawo zgłaszania wniosków o odwołanie i powołanie członków prezydium;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5) </w:t>
      </w:r>
      <w:r w:rsidR="00835D20" w:rsidRPr="00837E1F">
        <w:t>ma prawo uczestniczyć w jawnej części Rady Pedagogicznej.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4. Obowiązki sekretarza: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uczestniczy we wszystkich zebraniach h i prezydium lub organizuje zastępstwo;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prowadzi ks</w:t>
      </w:r>
      <w:r w:rsidR="00837E1F">
        <w:t>ięgę protokołów rady.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5. Prawa i obowiązki skarbnika: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sporządza listy klas w celu deklaracji wpłat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współpracuje z księgowym przy rozliczaniu skarbników oddziałowych;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3)</w:t>
      </w:r>
      <w:r w:rsidR="00835D20" w:rsidRPr="00837E1F">
        <w:t xml:space="preserve"> współpracuje z księgowym przy sporządzaniu okresowych sprawozdań z dochodów i wydatków rady;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4)</w:t>
      </w:r>
      <w:r w:rsidR="00835D20" w:rsidRPr="00837E1F">
        <w:t xml:space="preserve"> współpracuje z komisją rewizyjną.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6. Prawa i obowiązki członków prezydium: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członkowie prezydium </w:t>
      </w:r>
      <w:r w:rsidR="003C06A1" w:rsidRPr="00837E1F">
        <w:t>mają</w:t>
      </w:r>
      <w:r w:rsidR="00835D20" w:rsidRPr="00837E1F">
        <w:t xml:space="preserve"> obowiązek uczestniczyć w zebraniach i zebraniach prezydium</w:t>
      </w:r>
      <w:r w:rsidR="003C06A1" w:rsidRPr="00837E1F">
        <w:t>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członkowie prezydium </w:t>
      </w:r>
      <w:r w:rsidR="003C06A1" w:rsidRPr="00837E1F">
        <w:t>mają</w:t>
      </w:r>
      <w:r w:rsidR="00835D20" w:rsidRPr="00837E1F">
        <w:t xml:space="preserve"> obowiązek wykonywania uchwał zebrania oraz zdawania sprawozdań z ich wykonania</w:t>
      </w:r>
      <w:r w:rsidR="003C06A1" w:rsidRPr="00837E1F">
        <w:t>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dodatkowe prawa i obowiązki członków prezydium uchwala prezydium.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lastRenderedPageBreak/>
        <w:t>7. Uprawnienia i obowiązki przedstawiciela Rady Klasowej: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ma obowiązek uczestniczyć we w</w:t>
      </w:r>
      <w:r w:rsidR="00D27FDF" w:rsidRPr="00837E1F">
        <w:t>szystkich zebraniach klasowych i</w:t>
      </w:r>
      <w:r w:rsidR="00835D20" w:rsidRPr="00837E1F">
        <w:t xml:space="preserve"> organizować zastępstwo;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przekazuje wnioski rodziców na zebraniu;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przekazuje uchwały i wnioski zebrania na zebraniach klasowych;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 xml:space="preserve">jest odpowiedzialny za realizację uchwał </w:t>
      </w:r>
      <w:r w:rsidR="002C3BA8">
        <w:t>zebrania</w:t>
      </w:r>
      <w:r w:rsidR="00835D20" w:rsidRPr="00837E1F">
        <w:t xml:space="preserve"> Rady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8. Uprawnienia i zakres obowiązków Rady Klasowej: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1) </w:t>
      </w:r>
      <w:r w:rsidR="00835D20" w:rsidRPr="00837E1F">
        <w:t>wybiera swojego przedstawiciela do Rady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2) </w:t>
      </w:r>
      <w:r w:rsidR="00835D20" w:rsidRPr="00837E1F">
        <w:t>przekazuje uchwały, wnioski i informacje zebrania i prezydium;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współpracuje z wychowawcą w organizowaniu życia klasy, w tym imprez klasowych, uroczystości, wycieczek.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4) </w:t>
      </w:r>
      <w:r w:rsidR="00835D20" w:rsidRPr="00837E1F">
        <w:t>pomaga wychowawcy w utrzymaniu właściwego stanu sali lekcyjnej, w tym jej wyposażenia i pomocy dydaktycznych.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9. Zakres kompetencji komisji rewizyjnej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prowadzi kontrolę całokształtu działalności Rady Rodziców przynajmniej razy w roku i składa sprawozdania na zebraniu.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</w:t>
      </w:r>
      <w:r w:rsidR="00AC6A5F" w:rsidRPr="00837E1F">
        <w:rPr>
          <w:b/>
          <w:bCs/>
        </w:rPr>
        <w:t xml:space="preserve"> </w:t>
      </w:r>
      <w:r w:rsidRPr="00837E1F">
        <w:rPr>
          <w:b/>
          <w:bCs/>
        </w:rPr>
        <w:t>9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Zasady działalności finansowej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1. W celu wspierania działalności statutowej szkoły, Rada Rodziców może gromadzić fundusze pochodzące: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1)</w:t>
      </w:r>
      <w:r w:rsidR="00835D20" w:rsidRPr="00837E1F">
        <w:t xml:space="preserve"> z dobrowolnych składek rodziców;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2)</w:t>
      </w:r>
      <w:r w:rsidR="00835D20" w:rsidRPr="00837E1F">
        <w:t xml:space="preserve"> z dochodów osiąganych przez radę w akcjach zarobkowych;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3) </w:t>
      </w:r>
      <w:r w:rsidR="00835D20" w:rsidRPr="00837E1F">
        <w:t>z dotacji i darowizn.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2. Składki pochodzące od rodziców zbiera skarbnik na podstawie deklaracji wpłat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3. Dotacje pochodzące od podmiotów prawnych lub osób fizycznych przekazywane są bezpośrednio do skarbnika rady.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4. Dochody z akcji zarobkowych po protokolarnym ich przeliczeniu przez organizatorów są wpłacane do skarbnika rady.</w:t>
      </w:r>
    </w:p>
    <w:p w:rsidR="00835D20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7E1F" w:rsidRDefault="00837E1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7E1F" w:rsidRDefault="00837E1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7E1F" w:rsidRPr="00837E1F" w:rsidRDefault="00837E1F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lastRenderedPageBreak/>
        <w:t>§</w:t>
      </w:r>
      <w:r w:rsidR="00AC6A5F" w:rsidRPr="00837E1F">
        <w:rPr>
          <w:b/>
          <w:bCs/>
        </w:rPr>
        <w:t xml:space="preserve"> </w:t>
      </w:r>
      <w:r w:rsidRPr="00837E1F">
        <w:rPr>
          <w:b/>
          <w:bCs/>
        </w:rPr>
        <w:t>10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Zasady wydatkowania funduszy Rady Rodziców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1. Podstawą wydatkowania funduszu jest preliminarz zatwierdzony uchwałą </w:t>
      </w:r>
      <w:r w:rsidR="002C3BA8">
        <w:t>zebrania</w:t>
      </w:r>
      <w:r w:rsidRPr="00837E1F">
        <w:t xml:space="preserve"> Rady Rodziców</w:t>
      </w:r>
      <w:r w:rsidR="00837E1F"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 xml:space="preserve">2. Ewidencja dochodów i dokumentacja wydatków Rady Rodziców odbywa się na zasadach ustalonych przez Ministra Finansów. 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5. Odstępstwa od zatwierdzonego planu finansowego mogą być dokonywane przez prezydium Rady Rodziców.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6. Dopuszcza się dokonywanie zakupów na podstawie paragonu bądź oświadczenia osoby dokonującej zakupu.</w:t>
      </w:r>
    </w:p>
    <w:p w:rsidR="00835D20" w:rsidRPr="00837E1F" w:rsidRDefault="00AC6A5F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7.</w:t>
      </w:r>
      <w:r w:rsidR="00835D20" w:rsidRPr="00837E1F">
        <w:t xml:space="preserve"> Zakupione ze środków własnych przedmioty rada przekazuje szkole na podstawie protokołu zdawczo-odbiorczego. Dyrektor szkoły zamieszcza na dowodach przekazania adnotację o przyjęciu i wpisaniu otrzymanych przedmiotów do ewidencji księgowej.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§</w:t>
      </w:r>
      <w:r w:rsidR="00D27FDF" w:rsidRPr="00837E1F">
        <w:rPr>
          <w:b/>
          <w:bCs/>
        </w:rPr>
        <w:t xml:space="preserve"> </w:t>
      </w:r>
      <w:r w:rsidRPr="00837E1F">
        <w:rPr>
          <w:b/>
          <w:bCs/>
        </w:rPr>
        <w:t>11</w:t>
      </w:r>
      <w:r w:rsidR="00837E1F">
        <w:rPr>
          <w:b/>
          <w:bCs/>
        </w:rPr>
        <w:t>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37E1F">
        <w:rPr>
          <w:b/>
          <w:bCs/>
        </w:rPr>
        <w:t>Postanowienia końcowe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  <w:r w:rsidRPr="00837E1F">
        <w:t>Zmiany w regulaminie mogą nastąpić w trybie przewidzianym dla jego ustalania i zatwierdzania.</w:t>
      </w: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837E1F">
      <w:pPr>
        <w:autoSpaceDE w:val="0"/>
        <w:autoSpaceDN w:val="0"/>
        <w:adjustRightInd w:val="0"/>
        <w:spacing w:line="360" w:lineRule="auto"/>
        <w:jc w:val="both"/>
      </w:pPr>
    </w:p>
    <w:p w:rsidR="00835D20" w:rsidRPr="00837E1F" w:rsidRDefault="00835D20" w:rsidP="00032464">
      <w:pPr>
        <w:autoSpaceDE w:val="0"/>
        <w:autoSpaceDN w:val="0"/>
        <w:adjustRightInd w:val="0"/>
        <w:spacing w:line="360" w:lineRule="auto"/>
        <w:jc w:val="both"/>
        <w:rPr>
          <w:rStyle w:val="Pogrubienie"/>
          <w:b w:val="0"/>
          <w:bCs w:val="0"/>
        </w:rPr>
      </w:pPr>
      <w:r w:rsidRPr="00837E1F">
        <w:t xml:space="preserve">Regulamin Rady Rodziców przyjęty </w:t>
      </w:r>
      <w:r w:rsidR="00AC6A5F" w:rsidRPr="00837E1F">
        <w:t xml:space="preserve">do realizacji uchwałą </w:t>
      </w:r>
      <w:r w:rsidR="00032464">
        <w:t xml:space="preserve">nr </w:t>
      </w:r>
      <w:r w:rsidR="00032464" w:rsidRPr="00032464">
        <w:rPr>
          <w:b/>
        </w:rPr>
        <w:t>03/2017/2018</w:t>
      </w:r>
      <w:r w:rsidR="00032464">
        <w:t xml:space="preserve"> Rady Rodziców Szkoły Podstawowej im. M. Konopnickiej w Łękach Szlacheckich z dnia 26.09.2017r.</w:t>
      </w: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p w:rsidR="00835D20" w:rsidRPr="00837E1F" w:rsidRDefault="00835D20" w:rsidP="00837E1F">
      <w:pPr>
        <w:spacing w:line="360" w:lineRule="auto"/>
        <w:jc w:val="center"/>
        <w:rPr>
          <w:rStyle w:val="Pogrubienie"/>
        </w:rPr>
      </w:pPr>
    </w:p>
    <w:sectPr w:rsidR="00835D20" w:rsidRPr="00837E1F" w:rsidSect="00D248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D4" w:rsidRDefault="005270D4" w:rsidP="00D27FDF">
      <w:r>
        <w:separator/>
      </w:r>
    </w:p>
  </w:endnote>
  <w:endnote w:type="continuationSeparator" w:id="0">
    <w:p w:rsidR="005270D4" w:rsidRDefault="005270D4" w:rsidP="00D2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F" w:rsidRDefault="00CD77CB">
    <w:pPr>
      <w:pStyle w:val="Stopka"/>
      <w:jc w:val="center"/>
    </w:pPr>
    <w:r>
      <w:fldChar w:fldCharType="begin"/>
    </w:r>
    <w:r w:rsidR="00D27FDF">
      <w:instrText>PAGE   \* MERGEFORMAT</w:instrText>
    </w:r>
    <w:r>
      <w:fldChar w:fldCharType="separate"/>
    </w:r>
    <w:r w:rsidR="00481D4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D4" w:rsidRDefault="005270D4" w:rsidP="00D27FDF">
      <w:r>
        <w:separator/>
      </w:r>
    </w:p>
  </w:footnote>
  <w:footnote w:type="continuationSeparator" w:id="0">
    <w:p w:rsidR="005270D4" w:rsidRDefault="005270D4" w:rsidP="00D2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1F" w:rsidRPr="00AB0AA2" w:rsidRDefault="00837E1F" w:rsidP="00837E1F">
    <w:pPr>
      <w:pStyle w:val="Nagwek"/>
      <w:jc w:val="center"/>
      <w:rPr>
        <w:color w:val="1F4E79"/>
      </w:rPr>
    </w:pPr>
    <w:r w:rsidRPr="00AB0AA2">
      <w:rPr>
        <w:color w:val="1F4E79"/>
      </w:rPr>
      <w:t xml:space="preserve">REGULAMIN RADY RODZICÓW W </w:t>
    </w:r>
    <w:r w:rsidR="004554CD">
      <w:rPr>
        <w:color w:val="1F4E79"/>
      </w:rPr>
      <w:t>ŁĘKACH SZLACHECKICH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709"/>
    <w:multiLevelType w:val="hybridMultilevel"/>
    <w:tmpl w:val="EBF477C8"/>
    <w:lvl w:ilvl="0" w:tplc="C6E86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4A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A2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E9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6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29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40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4F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C2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32332"/>
    <w:multiLevelType w:val="hybridMultilevel"/>
    <w:tmpl w:val="CA9C5952"/>
    <w:lvl w:ilvl="0" w:tplc="FE7C6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A2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8C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A4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0D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9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60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CFA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5F"/>
    <w:rsid w:val="00021972"/>
    <w:rsid w:val="00032464"/>
    <w:rsid w:val="000B4BA8"/>
    <w:rsid w:val="002064D6"/>
    <w:rsid w:val="002C3BA8"/>
    <w:rsid w:val="003C06A1"/>
    <w:rsid w:val="004554CD"/>
    <w:rsid w:val="00481D44"/>
    <w:rsid w:val="005270D4"/>
    <w:rsid w:val="005F0F82"/>
    <w:rsid w:val="00646398"/>
    <w:rsid w:val="007B3C9F"/>
    <w:rsid w:val="00835D20"/>
    <w:rsid w:val="00837E1F"/>
    <w:rsid w:val="0087017E"/>
    <w:rsid w:val="008B1BBF"/>
    <w:rsid w:val="00AB0AA2"/>
    <w:rsid w:val="00AC6A5F"/>
    <w:rsid w:val="00C4796B"/>
    <w:rsid w:val="00C7297D"/>
    <w:rsid w:val="00CD77CB"/>
    <w:rsid w:val="00D248EA"/>
    <w:rsid w:val="00D27FDF"/>
    <w:rsid w:val="00DD706C"/>
    <w:rsid w:val="00E62E08"/>
    <w:rsid w:val="00F3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248EA"/>
    <w:rPr>
      <w:b/>
      <w:bCs/>
    </w:rPr>
  </w:style>
  <w:style w:type="character" w:styleId="Uwydatnienie">
    <w:name w:val="Emphasis"/>
    <w:qFormat/>
    <w:rsid w:val="00D248E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7FD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D27F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7FD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D27FDF"/>
    <w:rPr>
      <w:sz w:val="24"/>
      <w:szCs w:val="24"/>
    </w:rPr>
  </w:style>
  <w:style w:type="paragraph" w:customStyle="1" w:styleId="Default">
    <w:name w:val="Default"/>
    <w:rsid w:val="00D27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rsid w:val="003C06A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</vt:lpstr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</dc:title>
  <dc:creator>SZKOLA4</dc:creator>
  <cp:lastModifiedBy>SZKOLA4</cp:lastModifiedBy>
  <cp:revision>2</cp:revision>
  <cp:lastPrinted>2010-09-07T17:14:00Z</cp:lastPrinted>
  <dcterms:created xsi:type="dcterms:W3CDTF">2017-10-24T09:09:00Z</dcterms:created>
  <dcterms:modified xsi:type="dcterms:W3CDTF">2017-10-24T09:09:00Z</dcterms:modified>
</cp:coreProperties>
</file>